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2E0F95" w:rsidP="00262B55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Foutrh</w:t>
      </w:r>
      <w:r w:rsidR="00FE2BC9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 xml:space="preserve">Grade </w:t>
      </w:r>
      <w:r w:rsidR="005F14EA">
        <w:rPr>
          <w:rStyle w:val="IntenseReference"/>
          <w:sz w:val="32"/>
          <w:szCs w:val="32"/>
        </w:rPr>
        <w:t>Literacy</w:t>
      </w:r>
      <w:r w:rsidR="00504EDC">
        <w:rPr>
          <w:rStyle w:val="IntenseReference"/>
          <w:sz w:val="32"/>
          <w:szCs w:val="32"/>
        </w:rPr>
        <w:t xml:space="preserve"> Expectations – Third</w:t>
      </w:r>
      <w:r w:rsidR="00621C70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>Quarter</w:t>
      </w:r>
    </w:p>
    <w:p w:rsidR="00D744A7" w:rsidRDefault="00D744A7" w:rsidP="00FE2BC9">
      <w:pPr>
        <w:rPr>
          <w:rFonts w:ascii="Verdana" w:hAnsi="Verdana"/>
          <w:b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4E2FF7" w:rsidRDefault="00BC7CDD" w:rsidP="00FE2BC9">
      <w:pPr>
        <w:rPr>
          <w:rFonts w:ascii="Verdana" w:hAnsi="Verdana"/>
          <w:sz w:val="8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  </w:t>
      </w:r>
      <w:r w:rsidR="00504EDC">
        <w:rPr>
          <w:rFonts w:ascii="Verdana" w:hAnsi="Verdana"/>
          <w:sz w:val="20"/>
          <w:szCs w:val="20"/>
        </w:rPr>
        <w:t>For the 3</w:t>
      </w:r>
      <w:r w:rsidR="00504EDC" w:rsidRPr="00504EDC">
        <w:rPr>
          <w:rFonts w:ascii="Verdana" w:hAnsi="Verdana"/>
          <w:sz w:val="20"/>
          <w:szCs w:val="20"/>
          <w:vertAlign w:val="superscript"/>
        </w:rPr>
        <w:t>rd</w:t>
      </w:r>
      <w:r w:rsidR="00504EDC">
        <w:rPr>
          <w:rFonts w:ascii="Verdana" w:hAnsi="Verdana"/>
          <w:sz w:val="20"/>
          <w:szCs w:val="20"/>
        </w:rPr>
        <w:t xml:space="preserve"> nine</w:t>
      </w:r>
      <w:r w:rsidR="00B66039" w:rsidRPr="00BC7CDD">
        <w:rPr>
          <w:rFonts w:ascii="Verdana" w:hAnsi="Verdana"/>
          <w:sz w:val="20"/>
          <w:szCs w:val="20"/>
        </w:rPr>
        <w:t xml:space="preserve"> weeks, your child</w:t>
      </w:r>
      <w:r w:rsidR="00B66039">
        <w:rPr>
          <w:rFonts w:ascii="Verdana" w:hAnsi="Verdana"/>
          <w:sz w:val="20"/>
          <w:szCs w:val="20"/>
        </w:rPr>
        <w:t xml:space="preserve"> will be answering the question</w:t>
      </w:r>
      <w:r w:rsidR="00621C70">
        <w:rPr>
          <w:rFonts w:ascii="Verdana" w:hAnsi="Verdana"/>
          <w:sz w:val="20"/>
          <w:szCs w:val="20"/>
        </w:rPr>
        <w:t>s</w:t>
      </w:r>
      <w:r w:rsidR="00B66039" w:rsidRPr="00BC7CDD">
        <w:rPr>
          <w:rFonts w:ascii="Verdana" w:hAnsi="Verdana"/>
          <w:sz w:val="20"/>
          <w:szCs w:val="20"/>
        </w:rPr>
        <w:t>:</w:t>
      </w:r>
      <w:r w:rsidR="00B66039">
        <w:rPr>
          <w:rFonts w:ascii="Verdana" w:hAnsi="Verdana"/>
          <w:sz w:val="20"/>
          <w:szCs w:val="20"/>
        </w:rPr>
        <w:t xml:space="preserve"> </w:t>
      </w:r>
      <w:r w:rsidR="00B305BF">
        <w:rPr>
          <w:rFonts w:ascii="Verdana" w:hAnsi="Verdana"/>
          <w:sz w:val="20"/>
          <w:szCs w:val="20"/>
        </w:rPr>
        <w:t xml:space="preserve">How does a reader gain historical insight through reading historical fiction and non-fiction text?  </w:t>
      </w:r>
      <w:r w:rsidR="00B305BF" w:rsidRPr="004E2FF7">
        <w:rPr>
          <w:rFonts w:ascii="Verdana" w:hAnsi="Verdana" w:cs="TimesNewRoman"/>
          <w:sz w:val="20"/>
          <w:szCs w:val="24"/>
        </w:rPr>
        <w:t>How do I organize information to persuade a reader to accept my opinion?</w:t>
      </w:r>
    </w:p>
    <w:p w:rsidR="005F14EA" w:rsidRPr="005F14EA" w:rsidRDefault="005F14EA" w:rsidP="005F14EA">
      <w:pPr>
        <w:spacing w:after="0" w:line="240" w:lineRule="auto"/>
        <w:rPr>
          <w:rFonts w:ascii="Verdana" w:hAnsi="Verdana"/>
          <w:sz w:val="12"/>
        </w:rPr>
      </w:pPr>
      <w:r>
        <w:rPr>
          <w:rFonts w:ascii="Verdana" w:hAnsi="Verdana"/>
          <w:sz w:val="20"/>
        </w:rPr>
        <w:t xml:space="preserve"> </w:t>
      </w:r>
    </w:p>
    <w:p w:rsidR="00F63097" w:rsidRDefault="005F14EA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9576"/>
      </w:tblGrid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F85BBE" w:rsidRDefault="005F14EA" w:rsidP="005F14EA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F85BBE">
              <w:rPr>
                <w:rFonts w:ascii="Verdana" w:hAnsi="Verdana" w:cs="Gotham-Book"/>
                <w:b/>
                <w:sz w:val="20"/>
                <w:szCs w:val="28"/>
              </w:rPr>
              <w:t xml:space="preserve">Reading- Foundational Skills </w:t>
            </w:r>
          </w:p>
        </w:tc>
      </w:tr>
      <w:tr w:rsidR="00F63097" w:rsidRPr="002A5A2F" w:rsidTr="002A5A2F">
        <w:tc>
          <w:tcPr>
            <w:tcW w:w="9576" w:type="dxa"/>
          </w:tcPr>
          <w:p w:rsidR="005F14EA" w:rsidRDefault="00BA2B83" w:rsidP="0074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apply phonics and word analysis skills in decoding words.</w:t>
            </w:r>
          </w:p>
          <w:p w:rsidR="00A150A8" w:rsidRPr="00F85BBE" w:rsidRDefault="0025740F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BA2B83">
              <w:rPr>
                <w:rFonts w:ascii="Gotham-Book" w:hAnsi="Gotham-Book" w:cs="Gotham-Book"/>
                <w:sz w:val="15"/>
                <w:szCs w:val="15"/>
              </w:rPr>
              <w:t>read with accuracy and fluency to support comprehension.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2A5A2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Reading - Literature</w:t>
            </w:r>
          </w:p>
        </w:tc>
      </w:tr>
      <w:tr w:rsidR="00F63097" w:rsidRPr="002A5A2F" w:rsidTr="002A5A2F">
        <w:tc>
          <w:tcPr>
            <w:tcW w:w="9576" w:type="dxa"/>
          </w:tcPr>
          <w:p w:rsidR="00BA2B83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BA2B83">
              <w:rPr>
                <w:rFonts w:ascii="Gotham-Book" w:hAnsi="Gotham-Book" w:cs="Gotham-Book"/>
                <w:sz w:val="15"/>
                <w:szCs w:val="15"/>
              </w:rPr>
              <w:t>refer to details and examples in a text when explaining what the text says explicitly and when drawing inferences from the text.</w:t>
            </w:r>
          </w:p>
          <w:p w:rsidR="003E0681" w:rsidRDefault="000521D7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determine main idea and key details; summarize.</w:t>
            </w:r>
          </w:p>
          <w:p w:rsidR="00BA2B83" w:rsidRDefault="00BA2B8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determine the meaning of words as they are used in a text.</w:t>
            </w:r>
          </w:p>
          <w:p w:rsidR="00BA2B83" w:rsidRPr="00F85BBE" w:rsidRDefault="00BA2B8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read and comprehend grade-level text.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5F14EA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Reading - Informational</w:t>
            </w:r>
          </w:p>
        </w:tc>
      </w:tr>
      <w:tr w:rsidR="00F63097" w:rsidRPr="002A5A2F" w:rsidTr="002A5A2F">
        <w:tc>
          <w:tcPr>
            <w:tcW w:w="9576" w:type="dxa"/>
          </w:tcPr>
          <w:p w:rsidR="00FB49F4" w:rsidRDefault="00FB49F4" w:rsidP="00FB49F4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describe and explain events in historical texts, including what happened and why.</w:t>
            </w:r>
          </w:p>
          <w:p w:rsidR="00FB49F4" w:rsidRDefault="00FB49F4" w:rsidP="00FB49F4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make connections between the text of a story and a visual or oral presentation of text.</w:t>
            </w:r>
          </w:p>
          <w:p w:rsidR="003E0681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determine the meaning of general academic and domain-specific words and phrases in a </w:t>
            </w:r>
            <w:r w:rsidR="00FB49F4">
              <w:rPr>
                <w:rFonts w:ascii="Gotham-Book" w:hAnsi="Gotham-Book" w:cs="Gotham-Book"/>
                <w:sz w:val="15"/>
                <w:szCs w:val="15"/>
              </w:rPr>
              <w:t>text.</w:t>
            </w:r>
          </w:p>
          <w:p w:rsidR="00FB49F4" w:rsidRDefault="00FB49F4" w:rsidP="00FB49F4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integrate information from two texts on the same topic in order to write or speak.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compare and contrast a firsthand and secondhand account of the same event or topic.</w:t>
            </w:r>
          </w:p>
          <w:p w:rsidR="00FB49F4" w:rsidRPr="003E0681" w:rsidRDefault="00FB49F4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read and comprehend grade-level text.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B7639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ld"/>
                <w:b/>
                <w:bCs/>
                <w:sz w:val="18"/>
                <w:szCs w:val="18"/>
              </w:rPr>
            </w:pPr>
            <w:r>
              <w:rPr>
                <w:rFonts w:ascii="Verdana" w:hAnsi="Verdana" w:cs="Gotham-Bold"/>
                <w:b/>
                <w:bCs/>
                <w:sz w:val="18"/>
                <w:szCs w:val="18"/>
              </w:rPr>
              <w:t>Writing</w:t>
            </w:r>
          </w:p>
        </w:tc>
      </w:tr>
      <w:tr w:rsidR="00F63097" w:rsidRPr="002A5A2F" w:rsidTr="002A5A2F">
        <w:tc>
          <w:tcPr>
            <w:tcW w:w="9576" w:type="dxa"/>
          </w:tcPr>
          <w:p w:rsidR="00FB49F4" w:rsidRDefault="0044179B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wri</w:t>
            </w:r>
            <w:r w:rsidR="00FB49F4">
              <w:rPr>
                <w:rFonts w:ascii="Gotham-Book" w:hAnsi="Gotham-Book" w:cs="Gotham-Book"/>
                <w:sz w:val="15"/>
                <w:szCs w:val="15"/>
              </w:rPr>
              <w:t>te opinion pieces on topics or text supporting a point of view with reasons and information.</w:t>
            </w:r>
          </w:p>
          <w:p w:rsidR="00A150A8" w:rsidRDefault="00A150A8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produce clear and coherent writing in which the development and organization are appropriate to task, purpose, and audience. </w:t>
            </w:r>
          </w:p>
          <w:p w:rsidR="00A150A8" w:rsidRPr="00F85BBE" w:rsidRDefault="00A150A8" w:rsidP="0044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 With guidance and support from peers and adults, students will develop and strengthen writing as needed by planning, revising, and editing.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2A5A2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Language</w:t>
            </w:r>
          </w:p>
        </w:tc>
      </w:tr>
      <w:tr w:rsidR="00F63097" w:rsidRPr="002A5A2F" w:rsidTr="002A5A2F">
        <w:tc>
          <w:tcPr>
            <w:tcW w:w="9576" w:type="dxa"/>
          </w:tcPr>
          <w:p w:rsidR="003E0681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</w:t>
            </w:r>
            <w:r w:rsidR="00FB49F4">
              <w:rPr>
                <w:rFonts w:ascii="Gotham-Book" w:hAnsi="Gotham-Book" w:cs="Gotham-Book"/>
                <w:sz w:val="15"/>
                <w:szCs w:val="15"/>
              </w:rPr>
              <w:t>tudents will use relative adverbs (where, when, why).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</w:t>
            </w:r>
            <w:r w:rsidR="00FB49F4">
              <w:rPr>
                <w:rFonts w:ascii="Gotham-Book" w:hAnsi="Gotham-Book" w:cs="Gotham-Book"/>
                <w:sz w:val="15"/>
                <w:szCs w:val="15"/>
              </w:rPr>
              <w:t>will use modal auxiliaries (can, may, must) to convey various conditions.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</w:t>
            </w:r>
            <w:r w:rsidR="00FB49F4">
              <w:rPr>
                <w:rFonts w:ascii="Gotham-Book" w:hAnsi="Gotham-Book" w:cs="Gotham-Book"/>
                <w:sz w:val="15"/>
                <w:szCs w:val="15"/>
              </w:rPr>
              <w:t>will use commas before a coordinating conjunction in a compound sentence.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use correct capitalization.</w:t>
            </w:r>
          </w:p>
          <w:p w:rsidR="0044179B" w:rsidRDefault="00FB49F4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choose punctuation for effect.</w:t>
            </w:r>
          </w:p>
          <w:p w:rsidR="00B305BF" w:rsidRDefault="00B305BF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use common affixes and roots as clues to the meaning of a word.</w:t>
            </w:r>
          </w:p>
          <w:p w:rsidR="00B305BF" w:rsidRDefault="00B305BF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demonstrate understanding of words by relating them to their opposites (antonyms) and to words with similar but not identical meanings (synonyms).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2E0F95">
              <w:rPr>
                <w:rFonts w:ascii="Gotham-Book" w:hAnsi="Gotham-Book" w:cs="Gotham-Book"/>
                <w:sz w:val="15"/>
                <w:szCs w:val="15"/>
              </w:rPr>
              <w:t>spell grade-appropriate words correctly, consulting references as needed.</w:t>
            </w:r>
          </w:p>
          <w:p w:rsidR="003E0681" w:rsidRPr="00F85BBE" w:rsidRDefault="002E0F95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use context as a clue to determine the meaning of words and phrase</w:t>
            </w:r>
          </w:p>
        </w:tc>
      </w:tr>
      <w:tr w:rsidR="00F02B1C" w:rsidRPr="002A5A2F" w:rsidTr="00F02B1C">
        <w:tc>
          <w:tcPr>
            <w:tcW w:w="9576" w:type="dxa"/>
            <w:shd w:val="clear" w:color="auto" w:fill="BFBFBF"/>
          </w:tcPr>
          <w:p w:rsidR="00F02B1C" w:rsidRPr="00F02B1C" w:rsidRDefault="00F02B1C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ok"/>
                <w:b/>
                <w:sz w:val="20"/>
                <w:szCs w:val="20"/>
              </w:rPr>
            </w:pPr>
            <w:r w:rsidRPr="00F02B1C">
              <w:rPr>
                <w:rFonts w:ascii="Verdana" w:hAnsi="Verdana" w:cs="Gotham-Book"/>
                <w:b/>
                <w:sz w:val="20"/>
                <w:szCs w:val="20"/>
              </w:rPr>
              <w:t>Speaking and Listening</w:t>
            </w:r>
          </w:p>
        </w:tc>
      </w:tr>
      <w:tr w:rsidR="00F02B1C" w:rsidRPr="002A5A2F" w:rsidTr="002A5A2F">
        <w:tc>
          <w:tcPr>
            <w:tcW w:w="9576" w:type="dxa"/>
          </w:tcPr>
          <w:p w:rsidR="00F02B1C" w:rsidRDefault="00F02B1C" w:rsidP="002E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</w:t>
            </w:r>
            <w:r w:rsidR="002E0F95">
              <w:rPr>
                <w:rFonts w:ascii="Gotham-Book" w:hAnsi="Gotham-Book" w:cs="Gotham-Book"/>
                <w:sz w:val="15"/>
                <w:szCs w:val="15"/>
              </w:rPr>
              <w:t>ents will engage in collaborative discussions.</w:t>
            </w:r>
          </w:p>
          <w:p w:rsidR="00F02B1C" w:rsidRDefault="002E0F95" w:rsidP="00F02B1C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B305BF">
              <w:rPr>
                <w:rFonts w:ascii="Gotham-Book" w:hAnsi="Gotham-Book" w:cs="Gotham-Book"/>
                <w:sz w:val="15"/>
                <w:szCs w:val="15"/>
              </w:rPr>
              <w:t>differentiate between contexts that call for formal English and situations where informal is appropriate.</w:t>
            </w:r>
          </w:p>
        </w:tc>
      </w:tr>
      <w:tr w:rsidR="00F63097" w:rsidRPr="002A5A2F" w:rsidTr="002A5A2F">
        <w:tc>
          <w:tcPr>
            <w:tcW w:w="9576" w:type="dxa"/>
          </w:tcPr>
          <w:p w:rsidR="00DA5CA6" w:rsidRPr="00D744A7" w:rsidRDefault="00DA5CA6" w:rsidP="00D744A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ok"/>
                <w:sz w:val="16"/>
                <w:szCs w:val="16"/>
              </w:rPr>
            </w:pPr>
          </w:p>
        </w:tc>
      </w:tr>
    </w:tbl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057A8"/>
    <w:rsid w:val="000521D7"/>
    <w:rsid w:val="000C3D5B"/>
    <w:rsid w:val="001C010E"/>
    <w:rsid w:val="00204CDA"/>
    <w:rsid w:val="00214E94"/>
    <w:rsid w:val="0025740F"/>
    <w:rsid w:val="00262B55"/>
    <w:rsid w:val="002A5A2F"/>
    <w:rsid w:val="002E0F95"/>
    <w:rsid w:val="003A5B7A"/>
    <w:rsid w:val="003A74B8"/>
    <w:rsid w:val="003E0681"/>
    <w:rsid w:val="0044179B"/>
    <w:rsid w:val="004916A2"/>
    <w:rsid w:val="004D42E0"/>
    <w:rsid w:val="004E2FF7"/>
    <w:rsid w:val="00504EDC"/>
    <w:rsid w:val="00590514"/>
    <w:rsid w:val="005D7EA3"/>
    <w:rsid w:val="005F14EA"/>
    <w:rsid w:val="00621C70"/>
    <w:rsid w:val="0074284C"/>
    <w:rsid w:val="007F5453"/>
    <w:rsid w:val="00884EC7"/>
    <w:rsid w:val="008C2A01"/>
    <w:rsid w:val="0092357F"/>
    <w:rsid w:val="00A150A8"/>
    <w:rsid w:val="00B305BF"/>
    <w:rsid w:val="00B306B9"/>
    <w:rsid w:val="00B66039"/>
    <w:rsid w:val="00B7639A"/>
    <w:rsid w:val="00BA2B83"/>
    <w:rsid w:val="00BA71D8"/>
    <w:rsid w:val="00BC7CDD"/>
    <w:rsid w:val="00C62847"/>
    <w:rsid w:val="00CD0F3A"/>
    <w:rsid w:val="00D07CE7"/>
    <w:rsid w:val="00D744A7"/>
    <w:rsid w:val="00DA5CA6"/>
    <w:rsid w:val="00E0758E"/>
    <w:rsid w:val="00F02B1C"/>
    <w:rsid w:val="00F26813"/>
    <w:rsid w:val="00F63097"/>
    <w:rsid w:val="00F85BBE"/>
    <w:rsid w:val="00FB49F4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/>
      <w:spacing w:val="5"/>
      <w:u w:val="single"/>
    </w:rPr>
  </w:style>
  <w:style w:type="table" w:styleId="TableGrid">
    <w:name w:val="Table Grid"/>
    <w:basedOn w:val="TableNormal"/>
    <w:uiPriority w:val="59"/>
    <w:rsid w:val="00F63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63097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4C433-8168-4D1D-9F01-EB9EECB9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laurahance</cp:lastModifiedBy>
  <cp:revision>5</cp:revision>
  <dcterms:created xsi:type="dcterms:W3CDTF">2012-10-09T20:28:00Z</dcterms:created>
  <dcterms:modified xsi:type="dcterms:W3CDTF">2013-01-07T17:52:00Z</dcterms:modified>
</cp:coreProperties>
</file>